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0" w:rsidRPr="00700520" w:rsidRDefault="00700520" w:rsidP="00700520">
      <w:pPr>
        <w:pStyle w:val="Rubrik1"/>
        <w:rPr>
          <w:rFonts w:ascii="Arial" w:hAnsi="Arial" w:cs="Arial"/>
          <w:lang w:val="en"/>
        </w:rPr>
      </w:pPr>
      <w:r w:rsidRPr="00700520">
        <w:rPr>
          <w:rFonts w:ascii="Arial" w:hAnsi="Arial" w:cs="Arial"/>
          <w:lang w:val="en"/>
        </w:rPr>
        <w:t>Network Radar System</w:t>
      </w:r>
    </w:p>
    <w:p w:rsidR="00700520" w:rsidRPr="00700520" w:rsidRDefault="00700520" w:rsidP="00C43679">
      <w:pPr>
        <w:jc w:val="center"/>
        <w:rPr>
          <w:rFonts w:ascii="Arial" w:hAnsi="Arial" w:cs="Arial"/>
          <w:color w:val="000000"/>
          <w:lang w:val="en"/>
        </w:rPr>
      </w:pPr>
      <w:bookmarkStart w:id="0" w:name="_GoBack"/>
      <w:r w:rsidRPr="00700520">
        <w:rPr>
          <w:rFonts w:ascii="Arial" w:hAnsi="Arial" w:cs="Arial"/>
          <w:noProof/>
          <w:color w:val="000000"/>
          <w:lang w:val="sv-SE" w:eastAsia="sv-SE"/>
        </w:rPr>
        <w:drawing>
          <wp:inline distT="0" distB="0" distL="0" distR="0">
            <wp:extent cx="5547732" cy="1895475"/>
            <wp:effectExtent l="0" t="0" r="0" b="0"/>
            <wp:docPr id="9" name="Bildobjekt 9" descr="Network Radar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ork Radar Sys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432" cy="19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43679" w:rsidRPr="00C43679" w:rsidRDefault="00C43679" w:rsidP="00700520">
      <w:pPr>
        <w:pStyle w:val="Normalwebb"/>
        <w:rPr>
          <w:rFonts w:ascii="Arial" w:hAnsi="Arial" w:cs="Arial"/>
          <w:b/>
          <w:bCs/>
        </w:rPr>
      </w:pPr>
      <w:r w:rsidRPr="00C43679">
        <w:rPr>
          <w:rFonts w:ascii="Arial" w:hAnsi="Arial" w:cs="Arial"/>
          <w:b/>
          <w:bCs/>
        </w:rPr>
        <w:t xml:space="preserve">Backsense® </w:t>
      </w:r>
      <w:proofErr w:type="spellStart"/>
      <w:r w:rsidRPr="00C43679">
        <w:rPr>
          <w:rFonts w:ascii="Arial" w:hAnsi="Arial" w:cs="Arial"/>
          <w:b/>
          <w:bCs/>
        </w:rPr>
        <w:t>Network</w:t>
      </w:r>
      <w:proofErr w:type="spellEnd"/>
      <w:r w:rsidRPr="00C43679">
        <w:rPr>
          <w:rFonts w:ascii="Arial" w:hAnsi="Arial" w:cs="Arial"/>
          <w:b/>
          <w:bCs/>
        </w:rPr>
        <w:t xml:space="preserve"> Radar är nästa generation</w:t>
      </w:r>
      <w:r>
        <w:rPr>
          <w:rFonts w:ascii="Arial" w:hAnsi="Arial" w:cs="Arial"/>
          <w:b/>
          <w:bCs/>
        </w:rPr>
        <w:t>s</w:t>
      </w:r>
      <w:r w:rsidRPr="00C436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hinderdetekteringssystem</w:t>
      </w:r>
    </w:p>
    <w:p w:rsidR="00C43679" w:rsidRDefault="00C43679" w:rsidP="00700520">
      <w:pPr>
        <w:pStyle w:val="Normalwebb"/>
        <w:rPr>
          <w:rFonts w:ascii="Arial" w:hAnsi="Arial" w:cs="Arial"/>
        </w:rPr>
      </w:pPr>
      <w:r w:rsidRPr="00C43679">
        <w:rPr>
          <w:rFonts w:ascii="Arial" w:hAnsi="Arial" w:cs="Arial"/>
        </w:rPr>
        <w:t xml:space="preserve">Brigades </w:t>
      </w:r>
      <w:proofErr w:type="spellStart"/>
      <w:r w:rsidRPr="00C43679">
        <w:rPr>
          <w:rFonts w:ascii="Arial" w:hAnsi="Arial" w:cs="Arial"/>
        </w:rPr>
        <w:t>Network</w:t>
      </w:r>
      <w:proofErr w:type="spellEnd"/>
      <w:r w:rsidRPr="00C43679">
        <w:rPr>
          <w:rFonts w:ascii="Arial" w:hAnsi="Arial" w:cs="Arial"/>
        </w:rPr>
        <w:t xml:space="preserve"> Radar är inriktad på OEM</w:t>
      </w:r>
      <w:r w:rsidR="00E95DF7">
        <w:rPr>
          <w:rFonts w:ascii="Arial" w:hAnsi="Arial" w:cs="Arial"/>
        </w:rPr>
        <w:t xml:space="preserve"> (Original Equipment </w:t>
      </w:r>
      <w:proofErr w:type="spellStart"/>
      <w:r w:rsidR="00E95DF7">
        <w:rPr>
          <w:rFonts w:ascii="Arial" w:hAnsi="Arial" w:cs="Arial"/>
        </w:rPr>
        <w:t>Manufacturer</w:t>
      </w:r>
      <w:proofErr w:type="spellEnd"/>
      <w:r w:rsidR="00E95DF7">
        <w:rPr>
          <w:rFonts w:ascii="Arial" w:hAnsi="Arial" w:cs="Arial"/>
        </w:rPr>
        <w:t>)</w:t>
      </w:r>
      <w:r w:rsidRPr="00C43679">
        <w:rPr>
          <w:rFonts w:ascii="Arial" w:hAnsi="Arial" w:cs="Arial"/>
        </w:rPr>
        <w:t xml:space="preserve"> och specialapplikationsmarknader och gör det möjligt för att ansluta och koppla upp till 8 sensorer för att täcka </w:t>
      </w:r>
      <w:r w:rsidR="004948E4">
        <w:rPr>
          <w:rFonts w:ascii="Arial" w:hAnsi="Arial" w:cs="Arial"/>
        </w:rPr>
        <w:t>stora, ibland komplexa blinda</w:t>
      </w:r>
      <w:r w:rsidR="00E95DF7">
        <w:rPr>
          <w:rFonts w:ascii="Arial" w:hAnsi="Arial" w:cs="Arial"/>
        </w:rPr>
        <w:t xml:space="preserve"> </w:t>
      </w:r>
      <w:r w:rsidRPr="00C43679">
        <w:rPr>
          <w:rFonts w:ascii="Arial" w:hAnsi="Arial" w:cs="Arial"/>
        </w:rPr>
        <w:t>zoner runt fordonet eller maskinen.</w:t>
      </w:r>
    </w:p>
    <w:p w:rsidR="00C43679" w:rsidRDefault="00C43679" w:rsidP="00CC11D2">
      <w:pPr>
        <w:pStyle w:val="Normalwebb"/>
        <w:jc w:val="both"/>
        <w:rPr>
          <w:rFonts w:ascii="Arial" w:hAnsi="Arial" w:cs="Arial"/>
          <w:lang w:val="en-US"/>
        </w:rPr>
      </w:pPr>
      <w:r w:rsidRPr="00C43679">
        <w:rPr>
          <w:rFonts w:ascii="Arial" w:hAnsi="Arial" w:cs="Arial"/>
        </w:rPr>
        <w:t xml:space="preserve">Varje ansluten radarsensor tilldelas ett unikt ID och kommer att överföra data för upp till </w:t>
      </w:r>
      <w:r w:rsidR="004948E4">
        <w:rPr>
          <w:rFonts w:ascii="Arial" w:hAnsi="Arial" w:cs="Arial"/>
        </w:rPr>
        <w:t xml:space="preserve">de </w:t>
      </w:r>
      <w:r w:rsidRPr="00C43679">
        <w:rPr>
          <w:rFonts w:ascii="Arial" w:hAnsi="Arial" w:cs="Arial"/>
        </w:rPr>
        <w:t>8 närmaste objekt</w:t>
      </w:r>
      <w:r w:rsidR="004948E4">
        <w:rPr>
          <w:rFonts w:ascii="Arial" w:hAnsi="Arial" w:cs="Arial"/>
        </w:rPr>
        <w:t>en</w:t>
      </w:r>
      <w:r w:rsidRPr="00C43679">
        <w:rPr>
          <w:rFonts w:ascii="Arial" w:hAnsi="Arial" w:cs="Arial"/>
        </w:rPr>
        <w:t xml:space="preserve">. </w:t>
      </w:r>
      <w:r w:rsidRPr="00C43679">
        <w:rPr>
          <w:rFonts w:ascii="Arial" w:hAnsi="Arial" w:cs="Arial"/>
          <w:lang w:val="en-US"/>
        </w:rPr>
        <w:t xml:space="preserve">Med </w:t>
      </w:r>
      <w:proofErr w:type="spellStart"/>
      <w:r w:rsidRPr="00C43679">
        <w:rPr>
          <w:rFonts w:ascii="Arial" w:hAnsi="Arial" w:cs="Arial"/>
          <w:lang w:val="en-US"/>
        </w:rPr>
        <w:t>ett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detekteringsområde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på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upp</w:t>
      </w:r>
      <w:proofErr w:type="spellEnd"/>
      <w:r w:rsidRPr="00C43679">
        <w:rPr>
          <w:rFonts w:ascii="Arial" w:hAnsi="Arial" w:cs="Arial"/>
          <w:lang w:val="en-US"/>
        </w:rPr>
        <w:t xml:space="preserve"> till 30 m </w:t>
      </w:r>
      <w:proofErr w:type="spellStart"/>
      <w:r w:rsidRPr="00C43679">
        <w:rPr>
          <w:rFonts w:ascii="Arial" w:hAnsi="Arial" w:cs="Arial"/>
          <w:lang w:val="en-US"/>
        </w:rPr>
        <w:t>längd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och</w:t>
      </w:r>
      <w:proofErr w:type="spellEnd"/>
      <w:r w:rsidRPr="00C43679">
        <w:rPr>
          <w:rFonts w:ascii="Arial" w:hAnsi="Arial" w:cs="Arial"/>
          <w:lang w:val="en-US"/>
        </w:rPr>
        <w:t xml:space="preserve"> 10 m </w:t>
      </w:r>
      <w:proofErr w:type="spellStart"/>
      <w:r w:rsidRPr="00C43679">
        <w:rPr>
          <w:rFonts w:ascii="Arial" w:hAnsi="Arial" w:cs="Arial"/>
          <w:lang w:val="en-US"/>
        </w:rPr>
        <w:t>bredd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ger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det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ett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flexibelt</w:t>
      </w:r>
      <w:proofErr w:type="spellEnd"/>
      <w:r w:rsidRPr="00C43679">
        <w:rPr>
          <w:rFonts w:ascii="Arial" w:hAnsi="Arial" w:cs="Arial"/>
          <w:lang w:val="en-US"/>
        </w:rPr>
        <w:t xml:space="preserve"> system </w:t>
      </w:r>
      <w:proofErr w:type="spellStart"/>
      <w:r w:rsidRPr="00C43679">
        <w:rPr>
          <w:rFonts w:ascii="Arial" w:hAnsi="Arial" w:cs="Arial"/>
          <w:lang w:val="en-US"/>
        </w:rPr>
        <w:t>för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att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möta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kundens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specifika</w:t>
      </w:r>
      <w:proofErr w:type="spellEnd"/>
      <w:r w:rsidRPr="00C43679">
        <w:rPr>
          <w:rFonts w:ascii="Arial" w:hAnsi="Arial" w:cs="Arial"/>
          <w:lang w:val="en-US"/>
        </w:rPr>
        <w:t xml:space="preserve"> </w:t>
      </w:r>
      <w:proofErr w:type="spellStart"/>
      <w:r w:rsidRPr="00C43679">
        <w:rPr>
          <w:rFonts w:ascii="Arial" w:hAnsi="Arial" w:cs="Arial"/>
          <w:lang w:val="en-US"/>
        </w:rPr>
        <w:t>krav</w:t>
      </w:r>
      <w:proofErr w:type="spellEnd"/>
      <w:r w:rsidRPr="00C43679">
        <w:rPr>
          <w:rFonts w:ascii="Arial" w:hAnsi="Arial" w:cs="Arial"/>
          <w:lang w:val="en-US"/>
        </w:rPr>
        <w:t>.</w:t>
      </w:r>
    </w:p>
    <w:p w:rsidR="00CC11D2" w:rsidRDefault="00C43679" w:rsidP="00CC11D2">
      <w:pPr>
        <w:pStyle w:val="Normalwebb"/>
        <w:jc w:val="both"/>
        <w:rPr>
          <w:rFonts w:ascii="Arial" w:hAnsi="Arial" w:cs="Arial"/>
        </w:rPr>
      </w:pPr>
      <w:r w:rsidRPr="00C43679">
        <w:rPr>
          <w:rFonts w:ascii="Arial" w:hAnsi="Arial" w:cs="Arial"/>
        </w:rPr>
        <w:t>Systemet tillhandahåller objektdetektering i meddelandeformat</w:t>
      </w:r>
      <w:r w:rsidR="004948E4">
        <w:rPr>
          <w:rFonts w:ascii="Arial" w:hAnsi="Arial" w:cs="Arial"/>
        </w:rPr>
        <w:t>et</w:t>
      </w:r>
      <w:r w:rsidRPr="00C43679">
        <w:rPr>
          <w:rFonts w:ascii="Arial" w:hAnsi="Arial" w:cs="Arial"/>
        </w:rPr>
        <w:t xml:space="preserve"> CAN (Controller Area </w:t>
      </w:r>
      <w:proofErr w:type="spellStart"/>
      <w:r w:rsidRPr="00C43679">
        <w:rPr>
          <w:rFonts w:ascii="Arial" w:hAnsi="Arial" w:cs="Arial"/>
        </w:rPr>
        <w:t>Network</w:t>
      </w:r>
      <w:proofErr w:type="spellEnd"/>
      <w:r w:rsidRPr="00C43679">
        <w:rPr>
          <w:rFonts w:ascii="Arial" w:hAnsi="Arial" w:cs="Arial"/>
        </w:rPr>
        <w:t>) som kan behandlas för a</w:t>
      </w:r>
      <w:r>
        <w:rPr>
          <w:rFonts w:ascii="Arial" w:hAnsi="Arial" w:cs="Arial"/>
        </w:rPr>
        <w:t>tt visa data på kontrollpaneler/</w:t>
      </w:r>
      <w:r w:rsidRPr="00C43679">
        <w:rPr>
          <w:rFonts w:ascii="Arial" w:hAnsi="Arial" w:cs="Arial"/>
        </w:rPr>
        <w:t>skärmar på fordonet eller som används för att kontrollera maskinens aspekter.</w:t>
      </w:r>
    </w:p>
    <w:p w:rsidR="00700520" w:rsidRPr="00700520" w:rsidRDefault="00700520" w:rsidP="00CC11D2">
      <w:pPr>
        <w:pStyle w:val="Normalwebb"/>
        <w:jc w:val="center"/>
        <w:rPr>
          <w:rFonts w:ascii="Arial" w:hAnsi="Arial" w:cs="Arial"/>
          <w:lang w:val="en"/>
        </w:rPr>
      </w:pPr>
      <w:r w:rsidRPr="00700520">
        <w:rPr>
          <w:rFonts w:ascii="Arial" w:hAnsi="Arial" w:cs="Arial"/>
          <w:noProof/>
        </w:rPr>
        <w:drawing>
          <wp:inline distT="0" distB="0" distL="0" distR="0">
            <wp:extent cx="3219450" cy="2238710"/>
            <wp:effectExtent l="0" t="0" r="0" b="0"/>
            <wp:docPr id="5" name="Bildobjekt 5" descr="https://brigade-electronics.com/wp-content/uploads/2018/03/Network-Radar-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igade-electronics.com/wp-content/uploads/2018/03/Network-Radar-Softwa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141" cy="22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F7" w:rsidRPr="00CC11D2" w:rsidRDefault="00E95DF7" w:rsidP="00C43679">
      <w:pPr>
        <w:pStyle w:val="Ingetavstnd"/>
        <w:rPr>
          <w:rFonts w:ascii="Arial" w:eastAsia="Times New Roman" w:hAnsi="Arial" w:cs="Arial"/>
          <w:b/>
          <w:bCs/>
          <w:color w:val="464646"/>
          <w:sz w:val="39"/>
          <w:szCs w:val="39"/>
          <w:lang w:val="sv-SE" w:eastAsia="sv-SE"/>
        </w:rPr>
      </w:pPr>
      <w:r w:rsidRPr="00CC11D2">
        <w:rPr>
          <w:rFonts w:ascii="Arial" w:eastAsia="Times New Roman" w:hAnsi="Arial" w:cs="Arial"/>
          <w:b/>
          <w:bCs/>
          <w:color w:val="464646"/>
          <w:sz w:val="39"/>
          <w:szCs w:val="39"/>
          <w:lang w:val="sv-SE" w:eastAsia="sv-SE"/>
        </w:rPr>
        <w:t>Funktioner</w:t>
      </w:r>
    </w:p>
    <w:p w:rsidR="00E95DF7" w:rsidRPr="00CC11D2" w:rsidRDefault="00E95DF7" w:rsidP="00C43679">
      <w:pPr>
        <w:pStyle w:val="Ingetavstnd"/>
        <w:rPr>
          <w:rFonts w:ascii="Arial" w:eastAsia="Times New Roman" w:hAnsi="Arial" w:cs="Arial"/>
          <w:b/>
          <w:bCs/>
          <w:color w:val="464646"/>
          <w:sz w:val="39"/>
          <w:szCs w:val="39"/>
          <w:lang w:val="sv-SE" w:eastAsia="sv-SE"/>
        </w:rPr>
      </w:pPr>
    </w:p>
    <w:p w:rsidR="00C43679" w:rsidRPr="00CC11D2" w:rsidRDefault="00C43679" w:rsidP="00C43679">
      <w:pPr>
        <w:pStyle w:val="Ingetavstnd"/>
        <w:rPr>
          <w:rFonts w:ascii="Arial" w:hAnsi="Arial" w:cs="Arial"/>
          <w:b/>
          <w:bCs/>
          <w:sz w:val="24"/>
          <w:lang w:val="sv-SE"/>
        </w:rPr>
      </w:pPr>
      <w:r w:rsidRPr="00CC11D2">
        <w:rPr>
          <w:rFonts w:ascii="Arial" w:hAnsi="Arial" w:cs="Arial"/>
          <w:sz w:val="24"/>
          <w:lang w:val="sv-SE"/>
        </w:rPr>
        <w:t>• Anslut och nätverk upp till åtta sensorer</w:t>
      </w:r>
    </w:p>
    <w:p w:rsidR="00C43679" w:rsidRPr="00CC11D2" w:rsidRDefault="00C43679" w:rsidP="00C43679">
      <w:pPr>
        <w:pStyle w:val="Ingetavstnd"/>
        <w:rPr>
          <w:rFonts w:ascii="Arial" w:hAnsi="Arial" w:cs="Arial"/>
          <w:b/>
          <w:bCs/>
          <w:sz w:val="24"/>
        </w:rPr>
      </w:pPr>
      <w:r w:rsidRPr="00CC11D2">
        <w:rPr>
          <w:rFonts w:ascii="Arial" w:hAnsi="Arial" w:cs="Arial"/>
          <w:sz w:val="24"/>
        </w:rPr>
        <w:t xml:space="preserve">• </w:t>
      </w:r>
      <w:proofErr w:type="spellStart"/>
      <w:r w:rsidRPr="00CC11D2">
        <w:rPr>
          <w:rFonts w:ascii="Arial" w:hAnsi="Arial" w:cs="Arial"/>
          <w:sz w:val="24"/>
        </w:rPr>
        <w:t>Ger</w:t>
      </w:r>
      <w:proofErr w:type="spellEnd"/>
      <w:r w:rsidRPr="00CC11D2">
        <w:rPr>
          <w:rFonts w:ascii="Arial" w:hAnsi="Arial" w:cs="Arial"/>
          <w:sz w:val="24"/>
        </w:rPr>
        <w:t xml:space="preserve"> </w:t>
      </w:r>
      <w:proofErr w:type="spellStart"/>
      <w:r w:rsidRPr="00CC11D2">
        <w:rPr>
          <w:rFonts w:ascii="Arial" w:hAnsi="Arial" w:cs="Arial"/>
          <w:sz w:val="24"/>
        </w:rPr>
        <w:t>objektdetektering</w:t>
      </w:r>
      <w:proofErr w:type="spellEnd"/>
      <w:r w:rsidRPr="00CC11D2">
        <w:rPr>
          <w:rFonts w:ascii="Arial" w:hAnsi="Arial" w:cs="Arial"/>
          <w:sz w:val="24"/>
        </w:rPr>
        <w:t xml:space="preserve"> i CAN-meddelandeformat</w:t>
      </w:r>
    </w:p>
    <w:p w:rsidR="00C43679" w:rsidRPr="00CC11D2" w:rsidRDefault="00CC11D2" w:rsidP="00C43679">
      <w:pPr>
        <w:pStyle w:val="Ingetavstnd"/>
        <w:rPr>
          <w:rFonts w:ascii="Arial" w:hAnsi="Arial" w:cs="Arial"/>
          <w:b/>
          <w:bCs/>
          <w:sz w:val="24"/>
          <w:lang w:val="sv-SE"/>
        </w:rPr>
      </w:pPr>
      <w:r w:rsidRPr="00CC11D2">
        <w:rPr>
          <w:rFonts w:ascii="Arial" w:hAnsi="Arial" w:cs="Arial"/>
          <w:sz w:val="24"/>
          <w:lang w:val="sv-SE"/>
        </w:rPr>
        <w:t>• Oberoende CAN-bus</w:t>
      </w:r>
      <w:r w:rsidR="00C43679" w:rsidRPr="00CC11D2">
        <w:rPr>
          <w:rFonts w:ascii="Arial" w:hAnsi="Arial" w:cs="Arial"/>
          <w:sz w:val="24"/>
          <w:lang w:val="sv-SE"/>
        </w:rPr>
        <w:t xml:space="preserve"> kan kommunicera med befintligt CAN-nätverk via CAN </w:t>
      </w:r>
      <w:proofErr w:type="spellStart"/>
      <w:r w:rsidR="00C43679" w:rsidRPr="00CC11D2">
        <w:rPr>
          <w:rFonts w:ascii="Arial" w:hAnsi="Arial" w:cs="Arial"/>
          <w:sz w:val="24"/>
          <w:lang w:val="sv-SE"/>
        </w:rPr>
        <w:t>Gateway</w:t>
      </w:r>
      <w:proofErr w:type="spellEnd"/>
    </w:p>
    <w:p w:rsidR="00C43679" w:rsidRPr="00CC11D2" w:rsidRDefault="00C43679" w:rsidP="00C43679">
      <w:pPr>
        <w:pStyle w:val="Ingetavstnd"/>
        <w:rPr>
          <w:rFonts w:ascii="Arial" w:hAnsi="Arial" w:cs="Arial"/>
          <w:b/>
          <w:bCs/>
          <w:sz w:val="24"/>
        </w:rPr>
      </w:pPr>
      <w:r w:rsidRPr="00CC11D2">
        <w:rPr>
          <w:rFonts w:ascii="Arial" w:hAnsi="Arial" w:cs="Arial"/>
          <w:sz w:val="24"/>
        </w:rPr>
        <w:t xml:space="preserve">• Max </w:t>
      </w:r>
      <w:proofErr w:type="spellStart"/>
      <w:r w:rsidRPr="00CC11D2">
        <w:rPr>
          <w:rFonts w:ascii="Arial" w:hAnsi="Arial" w:cs="Arial"/>
          <w:sz w:val="24"/>
        </w:rPr>
        <w:t>detektionsområde</w:t>
      </w:r>
      <w:proofErr w:type="spellEnd"/>
      <w:r w:rsidRPr="00CC11D2">
        <w:rPr>
          <w:rFonts w:ascii="Arial" w:hAnsi="Arial" w:cs="Arial"/>
          <w:sz w:val="24"/>
        </w:rPr>
        <w:t xml:space="preserve"> </w:t>
      </w:r>
      <w:proofErr w:type="spellStart"/>
      <w:r w:rsidRPr="00CC11D2">
        <w:rPr>
          <w:rFonts w:ascii="Arial" w:hAnsi="Arial" w:cs="Arial"/>
          <w:sz w:val="24"/>
        </w:rPr>
        <w:t>för</w:t>
      </w:r>
      <w:proofErr w:type="spellEnd"/>
      <w:r w:rsidRPr="00CC11D2">
        <w:rPr>
          <w:rFonts w:ascii="Arial" w:hAnsi="Arial" w:cs="Arial"/>
          <w:sz w:val="24"/>
        </w:rPr>
        <w:t xml:space="preserve"> varje sensor är 30 m djup x 10 m bredd</w:t>
      </w:r>
    </w:p>
    <w:p w:rsidR="00C43679" w:rsidRPr="00CC11D2" w:rsidRDefault="00C43679" w:rsidP="00C43679">
      <w:pPr>
        <w:pStyle w:val="Ingetavstnd"/>
        <w:rPr>
          <w:rFonts w:ascii="Arial" w:hAnsi="Arial" w:cs="Arial"/>
          <w:b/>
          <w:bCs/>
          <w:sz w:val="24"/>
        </w:rPr>
      </w:pPr>
      <w:r w:rsidRPr="00CC11D2">
        <w:rPr>
          <w:rFonts w:ascii="Arial" w:hAnsi="Arial" w:cs="Arial"/>
          <w:sz w:val="24"/>
        </w:rPr>
        <w:t>• Separat CAN-meddelande &amp; ID för varje detekterat objekt (upp till 8 per sensor)</w:t>
      </w:r>
    </w:p>
    <w:p w:rsidR="00700520" w:rsidRPr="00E95DF7" w:rsidRDefault="00700520" w:rsidP="00700520">
      <w:pPr>
        <w:pStyle w:val="Rubrik2"/>
        <w:rPr>
          <w:rFonts w:ascii="Arial" w:hAnsi="Arial" w:cs="Arial"/>
          <w:lang w:val="en-US"/>
        </w:rPr>
      </w:pPr>
      <w:r w:rsidRPr="00E95DF7">
        <w:rPr>
          <w:rFonts w:ascii="Arial" w:hAnsi="Arial" w:cs="Arial"/>
          <w:lang w:val="en-US"/>
        </w:rPr>
        <w:t xml:space="preserve">Network </w:t>
      </w:r>
      <w:proofErr w:type="spellStart"/>
      <w:r w:rsidRPr="00E95DF7">
        <w:rPr>
          <w:rFonts w:ascii="Arial" w:hAnsi="Arial" w:cs="Arial"/>
          <w:lang w:val="en-US"/>
        </w:rPr>
        <w:t>Backsense</w:t>
      </w:r>
      <w:proofErr w:type="spellEnd"/>
      <w:r w:rsidRPr="00E95DF7">
        <w:rPr>
          <w:rFonts w:ascii="Arial" w:hAnsi="Arial" w:cs="Arial"/>
          <w:lang w:val="en-US"/>
        </w:rPr>
        <w:t xml:space="preserve">® </w:t>
      </w:r>
      <w:proofErr w:type="spellStart"/>
      <w:r w:rsidR="00E95DF7">
        <w:rPr>
          <w:rFonts w:ascii="Arial" w:hAnsi="Arial" w:cs="Arial"/>
          <w:lang w:val="en-US"/>
        </w:rPr>
        <w:t>Radarsystem</w:t>
      </w:r>
      <w:proofErr w:type="spellEnd"/>
    </w:p>
    <w:p w:rsidR="00E95DF7" w:rsidRDefault="00E95DF7" w:rsidP="00700520">
      <w:pPr>
        <w:pStyle w:val="Normalweb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BS-9000 - </w:t>
      </w:r>
      <w:proofErr w:type="spellStart"/>
      <w:r>
        <w:rPr>
          <w:rFonts w:ascii="Arial" w:hAnsi="Arial" w:cs="Arial"/>
          <w:lang w:val="en"/>
        </w:rPr>
        <w:t>Backsense</w:t>
      </w:r>
      <w:proofErr w:type="spellEnd"/>
      <w:r>
        <w:rPr>
          <w:rFonts w:ascii="Arial" w:hAnsi="Arial" w:cs="Arial"/>
          <w:lang w:val="en"/>
        </w:rPr>
        <w:t xml:space="preserve">® CAN </w:t>
      </w:r>
      <w:proofErr w:type="spellStart"/>
      <w:r w:rsidRPr="00E95DF7">
        <w:rPr>
          <w:rFonts w:ascii="Arial" w:hAnsi="Arial" w:cs="Arial"/>
          <w:lang w:val="en"/>
        </w:rPr>
        <w:t>detekteringsradar</w:t>
      </w:r>
      <w:proofErr w:type="spellEnd"/>
    </w:p>
    <w:p w:rsidR="00700520" w:rsidRPr="00700520" w:rsidRDefault="00700520" w:rsidP="00700520">
      <w:pPr>
        <w:pStyle w:val="Normalwebb"/>
        <w:rPr>
          <w:rFonts w:ascii="Arial" w:hAnsi="Arial" w:cs="Arial"/>
          <w:lang w:val="en"/>
        </w:rPr>
      </w:pPr>
      <w:r w:rsidRPr="00700520">
        <w:rPr>
          <w:rStyle w:val="Stark"/>
          <w:rFonts w:ascii="Arial" w:hAnsi="Arial" w:cs="Arial"/>
          <w:lang w:val="en"/>
        </w:rPr>
        <w:t>Features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</w:rPr>
      </w:pPr>
      <w:r w:rsidRPr="00CC11D2">
        <w:rPr>
          <w:rFonts w:ascii="Arial" w:hAnsi="Arial" w:cs="Arial"/>
          <w:sz w:val="24"/>
        </w:rPr>
        <w:t>• Frekvensmodulerad kontinuerlig våg (FMCW) radarteknologi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</w:rPr>
      </w:pPr>
      <w:r w:rsidRPr="00CC11D2">
        <w:rPr>
          <w:rFonts w:ascii="Arial" w:hAnsi="Arial" w:cs="Arial"/>
          <w:sz w:val="24"/>
        </w:rPr>
        <w:t>• Nätverk upp till 8 sensorer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</w:rPr>
      </w:pPr>
      <w:r w:rsidRPr="00CC11D2">
        <w:rPr>
          <w:rFonts w:ascii="Arial" w:hAnsi="Arial" w:cs="Arial"/>
          <w:sz w:val="24"/>
        </w:rPr>
        <w:t>• Extremt robust design för svåra väderförhållanden och alla terrängen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lang w:val="sv-SE"/>
        </w:rPr>
      </w:pPr>
      <w:r w:rsidRPr="00CC11D2">
        <w:rPr>
          <w:rFonts w:ascii="Arial" w:hAnsi="Arial" w:cs="Arial"/>
          <w:sz w:val="24"/>
          <w:lang w:val="sv-SE"/>
        </w:rPr>
        <w:t xml:space="preserve">• Kommunikation via CAN </w:t>
      </w:r>
      <w:proofErr w:type="spellStart"/>
      <w:r w:rsidRPr="00CC11D2">
        <w:rPr>
          <w:rFonts w:ascii="Arial" w:hAnsi="Arial" w:cs="Arial"/>
          <w:sz w:val="24"/>
          <w:lang w:val="sv-SE"/>
        </w:rPr>
        <w:t>Gateway</w:t>
      </w:r>
      <w:proofErr w:type="spellEnd"/>
    </w:p>
    <w:p w:rsidR="00CC11D2" w:rsidRPr="00CC11D2" w:rsidRDefault="00E95DF7" w:rsidP="00E95DF7">
      <w:pPr>
        <w:pStyle w:val="Ingetavstnd"/>
        <w:rPr>
          <w:rFonts w:ascii="Arial" w:hAnsi="Arial" w:cs="Arial"/>
          <w:sz w:val="24"/>
          <w:lang w:val="sv-SE"/>
        </w:rPr>
      </w:pPr>
      <w:r w:rsidRPr="00CC11D2">
        <w:rPr>
          <w:rFonts w:ascii="Arial" w:hAnsi="Arial" w:cs="Arial"/>
          <w:sz w:val="24"/>
          <w:lang w:val="sv-SE"/>
        </w:rPr>
        <w:t>• Konfigurerbart CAN-ID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lang w:val="sv-SE"/>
        </w:rPr>
      </w:pPr>
      <w:r w:rsidRPr="00CC11D2">
        <w:rPr>
          <w:rFonts w:ascii="Arial" w:hAnsi="Arial" w:cs="Arial"/>
          <w:sz w:val="24"/>
          <w:lang w:val="sv-SE"/>
        </w:rPr>
        <w:t>• Uppfyller CAN2.0A-basramformat</w:t>
      </w:r>
    </w:p>
    <w:p w:rsidR="00700520" w:rsidRPr="00CC11D2" w:rsidRDefault="00E95DF7" w:rsidP="00700520">
      <w:pPr>
        <w:pStyle w:val="Normalwebb"/>
        <w:rPr>
          <w:rFonts w:ascii="Arial" w:hAnsi="Arial" w:cs="Arial"/>
        </w:rPr>
      </w:pPr>
      <w:r w:rsidRPr="00CC11D2">
        <w:rPr>
          <w:rStyle w:val="Stark"/>
          <w:rFonts w:ascii="Arial" w:hAnsi="Arial" w:cs="Arial"/>
        </w:rPr>
        <w:t>Effekt</w:t>
      </w:r>
    </w:p>
    <w:p w:rsidR="00E95DF7" w:rsidRPr="00CC11D2" w:rsidRDefault="00E95DF7" w:rsidP="00CC11D2">
      <w:pPr>
        <w:pStyle w:val="Ingetavstnd"/>
        <w:rPr>
          <w:rFonts w:ascii="Arial" w:hAnsi="Arial" w:cs="Arial"/>
          <w:sz w:val="24"/>
          <w:lang w:val="en"/>
        </w:rPr>
      </w:pPr>
      <w:r w:rsidRPr="00CC11D2">
        <w:rPr>
          <w:rFonts w:ascii="Arial" w:hAnsi="Arial" w:cs="Arial"/>
          <w:sz w:val="24"/>
          <w:lang w:val="en"/>
        </w:rPr>
        <w:t>• Ström: 0</w:t>
      </w:r>
      <w:proofErr w:type="gramStart"/>
      <w:r w:rsidRPr="00CC11D2">
        <w:rPr>
          <w:rFonts w:ascii="Arial" w:hAnsi="Arial" w:cs="Arial"/>
          <w:sz w:val="24"/>
          <w:lang w:val="en"/>
        </w:rPr>
        <w:t>,4</w:t>
      </w:r>
      <w:proofErr w:type="gramEnd"/>
      <w:r w:rsidRPr="00CC11D2">
        <w:rPr>
          <w:rFonts w:ascii="Arial" w:hAnsi="Arial" w:cs="Arial"/>
          <w:sz w:val="24"/>
          <w:lang w:val="en"/>
        </w:rPr>
        <w:t xml:space="preserve"> ampere</w:t>
      </w:r>
    </w:p>
    <w:p w:rsidR="00E95DF7" w:rsidRPr="00CC11D2" w:rsidRDefault="00CC11D2" w:rsidP="00CC11D2">
      <w:pPr>
        <w:pStyle w:val="Ingetavstnd"/>
        <w:rPr>
          <w:rFonts w:ascii="Arial" w:hAnsi="Arial" w:cs="Arial"/>
          <w:sz w:val="24"/>
          <w:lang w:val="sv-SE"/>
        </w:rPr>
      </w:pPr>
      <w:r w:rsidRPr="00CC11D2">
        <w:rPr>
          <w:rFonts w:ascii="Arial" w:hAnsi="Arial" w:cs="Arial"/>
          <w:sz w:val="24"/>
        </w:rPr>
        <w:t xml:space="preserve">• </w:t>
      </w:r>
      <w:r w:rsidR="00E95DF7" w:rsidRPr="00CC11D2">
        <w:rPr>
          <w:rFonts w:ascii="Arial" w:hAnsi="Arial" w:cs="Arial"/>
          <w:sz w:val="24"/>
          <w:lang w:val="sv-SE"/>
        </w:rPr>
        <w:t>Energiförbrukning; 4 watt</w:t>
      </w:r>
    </w:p>
    <w:p w:rsidR="00E95DF7" w:rsidRPr="00CC11D2" w:rsidRDefault="00E95DF7" w:rsidP="00E95DF7">
      <w:pPr>
        <w:spacing w:before="100" w:beforeAutospacing="1" w:after="100" w:afterAutospacing="1" w:line="240" w:lineRule="auto"/>
        <w:rPr>
          <w:rStyle w:val="Stark"/>
          <w:rFonts w:ascii="Arial" w:hAnsi="Arial" w:cs="Arial"/>
          <w:b w:val="0"/>
          <w:bCs w:val="0"/>
          <w:color w:val="000000"/>
          <w:sz w:val="24"/>
          <w:szCs w:val="24"/>
          <w:lang w:val="sv-SE"/>
        </w:rPr>
      </w:pPr>
      <w:r w:rsidRPr="00CC11D2">
        <w:rPr>
          <w:rStyle w:val="Stark"/>
          <w:rFonts w:ascii="Arial" w:eastAsia="Times New Roman" w:hAnsi="Arial" w:cs="Arial"/>
          <w:color w:val="636363"/>
          <w:sz w:val="24"/>
          <w:szCs w:val="24"/>
          <w:lang w:val="sv-SE" w:eastAsia="sv-SE"/>
        </w:rPr>
        <w:t>Hållbarhet &amp; standarder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szCs w:val="24"/>
        </w:rPr>
      </w:pPr>
      <w:r w:rsidRPr="00CC11D2">
        <w:rPr>
          <w:rFonts w:ascii="Arial" w:hAnsi="Arial" w:cs="Arial"/>
          <w:sz w:val="24"/>
          <w:szCs w:val="24"/>
        </w:rPr>
        <w:t>• Mekanisk chock: 100G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szCs w:val="24"/>
        </w:rPr>
      </w:pPr>
      <w:r w:rsidRPr="00CC11D2">
        <w:rPr>
          <w:rFonts w:ascii="Arial" w:hAnsi="Arial" w:cs="Arial"/>
          <w:sz w:val="24"/>
          <w:szCs w:val="24"/>
        </w:rPr>
        <w:t>• Driftstemperatur: -40 till + 85 ° C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szCs w:val="24"/>
        </w:rPr>
      </w:pPr>
      <w:r w:rsidRPr="00CC11D2">
        <w:rPr>
          <w:rFonts w:ascii="Arial" w:hAnsi="Arial" w:cs="Arial"/>
          <w:sz w:val="24"/>
          <w:szCs w:val="24"/>
        </w:rPr>
        <w:t>• CE-märkt• EMC godkänd: E</w:t>
      </w:r>
    </w:p>
    <w:p w:rsidR="00E95DF7" w:rsidRPr="00CC11D2" w:rsidRDefault="00E95DF7" w:rsidP="00E95DF7">
      <w:pPr>
        <w:pStyle w:val="Ingetavstnd"/>
        <w:rPr>
          <w:rFonts w:ascii="Arial" w:hAnsi="Arial" w:cs="Arial"/>
          <w:sz w:val="24"/>
          <w:szCs w:val="24"/>
        </w:rPr>
      </w:pPr>
      <w:r w:rsidRPr="00CC11D2">
        <w:rPr>
          <w:rFonts w:ascii="Arial" w:hAnsi="Arial" w:cs="Arial"/>
          <w:sz w:val="24"/>
          <w:szCs w:val="24"/>
        </w:rPr>
        <w:t>• BS EN 13309: 2010</w:t>
      </w:r>
    </w:p>
    <w:p w:rsidR="00700520" w:rsidRPr="00CC11D2" w:rsidRDefault="00E95DF7" w:rsidP="00E95DF7">
      <w:pPr>
        <w:pStyle w:val="Ingetavstnd"/>
        <w:rPr>
          <w:rFonts w:ascii="Arial" w:hAnsi="Arial" w:cs="Arial"/>
          <w:sz w:val="24"/>
          <w:szCs w:val="24"/>
        </w:rPr>
      </w:pPr>
      <w:r w:rsidRPr="00CC11D2">
        <w:rPr>
          <w:rFonts w:ascii="Arial" w:hAnsi="Arial" w:cs="Arial"/>
          <w:sz w:val="24"/>
          <w:szCs w:val="24"/>
        </w:rPr>
        <w:t>• ISO13766: 2006</w:t>
      </w:r>
    </w:p>
    <w:p w:rsidR="00E95DF7" w:rsidRDefault="00E95DF7" w:rsidP="00E95DF7">
      <w:pPr>
        <w:pStyle w:val="Sidhuvud"/>
        <w:jc w:val="center"/>
        <w:rPr>
          <w:rFonts w:ascii="Arial" w:hAnsi="Arial" w:cs="Arial"/>
          <w:lang w:val="sv-SE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AA51D3D" wp14:editId="2B5FA712">
            <wp:extent cx="2590800" cy="2590800"/>
            <wp:effectExtent l="0" t="0" r="0" b="0"/>
            <wp:docPr id="4" name="Bildobjekt 4" descr="https://brigade-electronics.com/wp-content/uploads/2018/03/network-ra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igade-electronics.com/wp-content/uploads/2018/03/network-rad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F5" w:rsidRPr="00CF4907" w:rsidRDefault="00550781" w:rsidP="00CC11D2">
      <w:pPr>
        <w:pStyle w:val="Sidhuvud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För mer information</w:t>
      </w:r>
      <w:r w:rsidR="0064512C">
        <w:rPr>
          <w:rFonts w:ascii="Arial" w:hAnsi="Arial" w:cs="Arial"/>
          <w:lang w:val="sv-SE"/>
        </w:rPr>
        <w:t xml:space="preserve"> om Brigade</w:t>
      </w:r>
      <w:r>
        <w:rPr>
          <w:rFonts w:ascii="Arial" w:hAnsi="Arial" w:cs="Arial"/>
          <w:lang w:val="sv-SE"/>
        </w:rPr>
        <w:t xml:space="preserve">, kontakta </w:t>
      </w:r>
      <w:r w:rsidR="00EE48F5">
        <w:rPr>
          <w:rFonts w:ascii="Arial" w:hAnsi="Arial" w:cs="Arial"/>
          <w:lang w:val="sv-SE"/>
        </w:rPr>
        <w:t>Agneta Ferdfelt</w:t>
      </w:r>
      <w:r>
        <w:rPr>
          <w:rFonts w:ascii="Arial" w:hAnsi="Arial" w:cs="Arial"/>
          <w:lang w:val="sv-SE"/>
        </w:rPr>
        <w:t xml:space="preserve"> på</w:t>
      </w:r>
      <w:r w:rsidR="00EE48F5">
        <w:rPr>
          <w:rFonts w:ascii="Arial" w:hAnsi="Arial" w:cs="Arial"/>
          <w:lang w:val="sv-SE"/>
        </w:rPr>
        <w:t xml:space="preserve"> 076-868 48 40 </w:t>
      </w:r>
      <w:r>
        <w:rPr>
          <w:rFonts w:ascii="Arial" w:hAnsi="Arial" w:cs="Arial"/>
          <w:lang w:val="sv-SE"/>
        </w:rPr>
        <w:t>el</w:t>
      </w:r>
      <w:r w:rsidR="00EE48F5">
        <w:rPr>
          <w:rFonts w:ascii="Arial" w:hAnsi="Arial" w:cs="Arial"/>
          <w:lang w:val="sv-SE"/>
        </w:rPr>
        <w:t xml:space="preserve">ler </w:t>
      </w:r>
      <w:r w:rsidR="00EE48F5" w:rsidRPr="00EE48F5">
        <w:rPr>
          <w:rFonts w:ascii="Arial" w:hAnsi="Arial" w:cs="Arial"/>
          <w:lang w:val="sv-SE"/>
        </w:rPr>
        <w:t>agneta@ferdfelt.se</w:t>
      </w:r>
    </w:p>
    <w:sectPr w:rsidR="00EE48F5" w:rsidRPr="00CF4907" w:rsidSect="00A81289">
      <w:headerReference w:type="default" r:id="rId11"/>
      <w:footerReference w:type="default" r:id="rId12"/>
      <w:pgSz w:w="11906" w:h="16838"/>
      <w:pgMar w:top="-1985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3" w:rsidRDefault="009644E3" w:rsidP="00DB05DE">
      <w:pPr>
        <w:spacing w:after="0" w:line="240" w:lineRule="auto"/>
      </w:pPr>
      <w:r>
        <w:separator/>
      </w:r>
    </w:p>
  </w:endnote>
  <w:end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BF" w:rsidRPr="00C5643A" w:rsidRDefault="00C5643A" w:rsidP="005274CE">
    <w:pPr>
      <w:pStyle w:val="Sidfot"/>
    </w:pPr>
    <w:r>
      <w:rPr>
        <w:rFonts w:ascii="Arial" w:hAnsi="Arial" w:cs="Arial"/>
        <w:noProof/>
        <w:color w:val="FF0000"/>
        <w:sz w:val="28"/>
        <w:szCs w:val="28"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-185420</wp:posOffset>
          </wp:positionV>
          <wp:extent cx="1333288" cy="466055"/>
          <wp:effectExtent l="0" t="0" r="0" b="0"/>
          <wp:wrapThrough wrapText="bothSides">
            <wp:wrapPolygon edited="0">
              <wp:start x="0" y="0"/>
              <wp:lineTo x="0" y="20333"/>
              <wp:lineTo x="21302" y="20333"/>
              <wp:lineTo x="21302" y="0"/>
              <wp:lineTo x="0" y="0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rdfelt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288" cy="46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3117">
      <w:rPr>
        <w:rStyle w:val="Stark"/>
        <w:rFonts w:ascii="News Gothic" w:hAnsi="News Gothic"/>
        <w:lang w:val="en-US"/>
      </w:rPr>
      <w:t>Ferdfelt Trading AB</w:t>
    </w:r>
    <w:r w:rsidRPr="003A3117">
      <w:rPr>
        <w:rFonts w:ascii="News Gothic" w:hAnsi="News Gothic"/>
        <w:lang w:val="en-US"/>
      </w:rPr>
      <w:t xml:space="preserve"> </w:t>
    </w:r>
    <w:r w:rsidRPr="003A3117">
      <w:rPr>
        <w:rFonts w:ascii="Arial" w:hAnsi="Arial" w:cs="Arial"/>
        <w:lang w:val="en-US"/>
      </w:rPr>
      <w:t>│</w:t>
    </w:r>
    <w:r w:rsidRPr="003A3117">
      <w:rPr>
        <w:rFonts w:ascii="News Gothic" w:hAnsi="News Gothic"/>
        <w:lang w:val="en-US"/>
      </w:rPr>
      <w:t xml:space="preserve"> www.</w:t>
    </w:r>
    <w:r>
      <w:rPr>
        <w:rFonts w:ascii="News Gothic" w:hAnsi="News Gothic"/>
        <w:lang w:val="de-DE"/>
      </w:rPr>
      <w:t xml:space="preserve">ferdfelt.se </w:t>
    </w:r>
    <w:r>
      <w:rPr>
        <w:rFonts w:ascii="Arial" w:hAnsi="Arial" w:cs="Arial"/>
        <w:lang w:val="de-DE"/>
      </w:rPr>
      <w:t>│</w:t>
    </w:r>
    <w:r>
      <w:rPr>
        <w:rFonts w:ascii="News Gothic" w:hAnsi="News Gothic"/>
        <w:lang w:val="de-DE"/>
      </w:rPr>
      <w:t>order@ferdfelt.se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3" w:rsidRDefault="009644E3" w:rsidP="00DB05DE">
      <w:pPr>
        <w:spacing w:after="0" w:line="240" w:lineRule="auto"/>
      </w:pPr>
      <w:r>
        <w:separator/>
      </w:r>
    </w:p>
  </w:footnote>
  <w:foot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3A" w:rsidRPr="00D55AE5" w:rsidRDefault="00C5643A" w:rsidP="00C5643A">
    <w:pPr>
      <w:pStyle w:val="Ingetavstnd"/>
      <w:rPr>
        <w:sz w:val="36"/>
        <w:lang w:val="sv-SE"/>
      </w:rPr>
    </w:pPr>
    <w:r w:rsidRPr="0043456F">
      <w:rPr>
        <w:rFonts w:ascii="Arial" w:hAnsi="Arial" w:cs="Arial"/>
        <w:sz w:val="44"/>
        <w:lang w:val="sv-SE"/>
      </w:rPr>
      <w:t>PRODUKTINFO</w:t>
    </w:r>
    <w:r w:rsidRPr="0043456F">
      <w:rPr>
        <w:sz w:val="44"/>
        <w:lang w:val="sv-SE"/>
      </w:rPr>
      <w:t xml:space="preserve">     </w:t>
    </w:r>
    <w:r w:rsidRPr="0043456F">
      <w:rPr>
        <w:noProof/>
        <w:sz w:val="48"/>
        <w:lang w:val="sv-SE"/>
      </w:rPr>
      <w:t xml:space="preserve"> </w:t>
    </w:r>
    <w:r w:rsidRPr="00D55AE5">
      <w:rPr>
        <w:noProof/>
        <w:sz w:val="36"/>
        <w:lang w:val="sv-SE"/>
      </w:rPr>
      <w:tab/>
    </w:r>
    <w:r w:rsidRPr="00D55AE5">
      <w:rPr>
        <w:noProof/>
        <w:sz w:val="36"/>
        <w:lang w:val="sv-SE"/>
      </w:rPr>
      <w:tab/>
    </w:r>
    <w:r>
      <w:rPr>
        <w:noProof/>
        <w:sz w:val="36"/>
        <w:lang w:val="sv-SE"/>
      </w:rPr>
      <w:t xml:space="preserve">           </w:t>
    </w:r>
    <w:r w:rsidRPr="00D55AE5">
      <w:rPr>
        <w:noProof/>
        <w:sz w:val="36"/>
        <w:lang w:val="sv-SE"/>
      </w:rPr>
      <w:t xml:space="preserve">  </w:t>
    </w:r>
    <w:r>
      <w:rPr>
        <w:noProof/>
        <w:sz w:val="36"/>
        <w:lang w:val="sv-SE" w:eastAsia="sv-SE"/>
      </w:rPr>
      <w:drawing>
        <wp:inline distT="0" distB="0" distL="0" distR="0" wp14:anchorId="1DC662D1" wp14:editId="5EC9ADDC">
          <wp:extent cx="1799590" cy="541020"/>
          <wp:effectExtent l="19050" t="0" r="0" b="0"/>
          <wp:docPr id="1" name="Picture 1" descr="C:\Users\emily\Documents\NEW logo\Briga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\Documents\NEW logo\Brigad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5DE" w:rsidRPr="00C5643A" w:rsidRDefault="00DB05DE" w:rsidP="00C5643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2E"/>
    <w:multiLevelType w:val="hybridMultilevel"/>
    <w:tmpl w:val="AB963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E452F"/>
    <w:multiLevelType w:val="multilevel"/>
    <w:tmpl w:val="B00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3443B"/>
    <w:multiLevelType w:val="multilevel"/>
    <w:tmpl w:val="91B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624C0"/>
    <w:multiLevelType w:val="multilevel"/>
    <w:tmpl w:val="2DD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0F29"/>
    <w:multiLevelType w:val="multilevel"/>
    <w:tmpl w:val="902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B0EAD"/>
    <w:multiLevelType w:val="hybridMultilevel"/>
    <w:tmpl w:val="7436D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04B0"/>
    <w:multiLevelType w:val="hybridMultilevel"/>
    <w:tmpl w:val="160A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2B"/>
    <w:rsid w:val="000365BF"/>
    <w:rsid w:val="0006204D"/>
    <w:rsid w:val="00077C68"/>
    <w:rsid w:val="00083C0E"/>
    <w:rsid w:val="00084367"/>
    <w:rsid w:val="00093ABF"/>
    <w:rsid w:val="000A5748"/>
    <w:rsid w:val="000D1829"/>
    <w:rsid w:val="0010433E"/>
    <w:rsid w:val="00122E3D"/>
    <w:rsid w:val="0013453B"/>
    <w:rsid w:val="0015444C"/>
    <w:rsid w:val="00165EFA"/>
    <w:rsid w:val="0019037D"/>
    <w:rsid w:val="001B1885"/>
    <w:rsid w:val="001B5F1D"/>
    <w:rsid w:val="001C14F8"/>
    <w:rsid w:val="00211D4B"/>
    <w:rsid w:val="00227787"/>
    <w:rsid w:val="00233989"/>
    <w:rsid w:val="00242BBC"/>
    <w:rsid w:val="00247C78"/>
    <w:rsid w:val="00256165"/>
    <w:rsid w:val="00286FF8"/>
    <w:rsid w:val="002A53E9"/>
    <w:rsid w:val="002C3CD7"/>
    <w:rsid w:val="002C5CA9"/>
    <w:rsid w:val="002D2EDA"/>
    <w:rsid w:val="002F20AD"/>
    <w:rsid w:val="002F2E94"/>
    <w:rsid w:val="00312EC1"/>
    <w:rsid w:val="00323DC9"/>
    <w:rsid w:val="003322EE"/>
    <w:rsid w:val="0034627E"/>
    <w:rsid w:val="00376FE9"/>
    <w:rsid w:val="00385615"/>
    <w:rsid w:val="003B2D6E"/>
    <w:rsid w:val="003B7156"/>
    <w:rsid w:val="003C4E36"/>
    <w:rsid w:val="003C6083"/>
    <w:rsid w:val="003E4A8F"/>
    <w:rsid w:val="003E56C4"/>
    <w:rsid w:val="003F632E"/>
    <w:rsid w:val="00401A27"/>
    <w:rsid w:val="00426BBD"/>
    <w:rsid w:val="0042756F"/>
    <w:rsid w:val="0045556F"/>
    <w:rsid w:val="004558F3"/>
    <w:rsid w:val="00474F6C"/>
    <w:rsid w:val="004948E4"/>
    <w:rsid w:val="004A60D7"/>
    <w:rsid w:val="004A7D55"/>
    <w:rsid w:val="004C06B2"/>
    <w:rsid w:val="004F29C1"/>
    <w:rsid w:val="00504BDB"/>
    <w:rsid w:val="00511763"/>
    <w:rsid w:val="00511FD7"/>
    <w:rsid w:val="00522F0B"/>
    <w:rsid w:val="005274CE"/>
    <w:rsid w:val="00530E5D"/>
    <w:rsid w:val="00533901"/>
    <w:rsid w:val="00540E15"/>
    <w:rsid w:val="00550781"/>
    <w:rsid w:val="00573F9C"/>
    <w:rsid w:val="00576349"/>
    <w:rsid w:val="00583A06"/>
    <w:rsid w:val="005874F5"/>
    <w:rsid w:val="005C3455"/>
    <w:rsid w:val="005C4565"/>
    <w:rsid w:val="005D3907"/>
    <w:rsid w:val="005E1A70"/>
    <w:rsid w:val="00612E86"/>
    <w:rsid w:val="00627D8F"/>
    <w:rsid w:val="0064512C"/>
    <w:rsid w:val="00645639"/>
    <w:rsid w:val="0064682B"/>
    <w:rsid w:val="006616E8"/>
    <w:rsid w:val="00687D4C"/>
    <w:rsid w:val="006A28FC"/>
    <w:rsid w:val="006A5E43"/>
    <w:rsid w:val="006D2454"/>
    <w:rsid w:val="006E19DC"/>
    <w:rsid w:val="00700520"/>
    <w:rsid w:val="007147D3"/>
    <w:rsid w:val="007437EF"/>
    <w:rsid w:val="00754FB2"/>
    <w:rsid w:val="00767F35"/>
    <w:rsid w:val="0078474F"/>
    <w:rsid w:val="00787627"/>
    <w:rsid w:val="0079082A"/>
    <w:rsid w:val="007908FC"/>
    <w:rsid w:val="007912F6"/>
    <w:rsid w:val="00792E4A"/>
    <w:rsid w:val="007A75CA"/>
    <w:rsid w:val="007F06EC"/>
    <w:rsid w:val="008028BA"/>
    <w:rsid w:val="0081026C"/>
    <w:rsid w:val="00820A89"/>
    <w:rsid w:val="00823010"/>
    <w:rsid w:val="0082683F"/>
    <w:rsid w:val="00830B50"/>
    <w:rsid w:val="0088389F"/>
    <w:rsid w:val="0089399D"/>
    <w:rsid w:val="00897C1A"/>
    <w:rsid w:val="008A6BFC"/>
    <w:rsid w:val="008B42F8"/>
    <w:rsid w:val="008E2DCE"/>
    <w:rsid w:val="00905EBF"/>
    <w:rsid w:val="009067A8"/>
    <w:rsid w:val="00917177"/>
    <w:rsid w:val="00917789"/>
    <w:rsid w:val="009318BA"/>
    <w:rsid w:val="00932FE5"/>
    <w:rsid w:val="00934865"/>
    <w:rsid w:val="00961AAD"/>
    <w:rsid w:val="009644E3"/>
    <w:rsid w:val="009647E8"/>
    <w:rsid w:val="009674D8"/>
    <w:rsid w:val="00967F0E"/>
    <w:rsid w:val="00991AA2"/>
    <w:rsid w:val="009A3738"/>
    <w:rsid w:val="009A730C"/>
    <w:rsid w:val="009C6F56"/>
    <w:rsid w:val="009D022A"/>
    <w:rsid w:val="009D2111"/>
    <w:rsid w:val="00A0707E"/>
    <w:rsid w:val="00A1194A"/>
    <w:rsid w:val="00A15DFD"/>
    <w:rsid w:val="00A40EAF"/>
    <w:rsid w:val="00A6166A"/>
    <w:rsid w:val="00A80BDE"/>
    <w:rsid w:val="00A81289"/>
    <w:rsid w:val="00A87635"/>
    <w:rsid w:val="00A975BC"/>
    <w:rsid w:val="00AA4151"/>
    <w:rsid w:val="00AD13A6"/>
    <w:rsid w:val="00AE284E"/>
    <w:rsid w:val="00AF2615"/>
    <w:rsid w:val="00AF3F26"/>
    <w:rsid w:val="00AF5FE2"/>
    <w:rsid w:val="00B12A0D"/>
    <w:rsid w:val="00B14327"/>
    <w:rsid w:val="00B24D48"/>
    <w:rsid w:val="00B54E06"/>
    <w:rsid w:val="00B7000D"/>
    <w:rsid w:val="00B80BF2"/>
    <w:rsid w:val="00B87F82"/>
    <w:rsid w:val="00BA4775"/>
    <w:rsid w:val="00BE083E"/>
    <w:rsid w:val="00BE205A"/>
    <w:rsid w:val="00BF2B31"/>
    <w:rsid w:val="00BF3DB5"/>
    <w:rsid w:val="00C37AC6"/>
    <w:rsid w:val="00C43679"/>
    <w:rsid w:val="00C43802"/>
    <w:rsid w:val="00C500B6"/>
    <w:rsid w:val="00C5643A"/>
    <w:rsid w:val="00C665EF"/>
    <w:rsid w:val="00C7686B"/>
    <w:rsid w:val="00C76FEF"/>
    <w:rsid w:val="00C95636"/>
    <w:rsid w:val="00CB3E78"/>
    <w:rsid w:val="00CC11D2"/>
    <w:rsid w:val="00CD762C"/>
    <w:rsid w:val="00CE5CE6"/>
    <w:rsid w:val="00CE74E5"/>
    <w:rsid w:val="00CF4907"/>
    <w:rsid w:val="00D247E7"/>
    <w:rsid w:val="00D247E8"/>
    <w:rsid w:val="00D52B56"/>
    <w:rsid w:val="00D55AE5"/>
    <w:rsid w:val="00D66BB2"/>
    <w:rsid w:val="00D72CE6"/>
    <w:rsid w:val="00D845D9"/>
    <w:rsid w:val="00D908E2"/>
    <w:rsid w:val="00DB05DE"/>
    <w:rsid w:val="00DB3B06"/>
    <w:rsid w:val="00DC22E3"/>
    <w:rsid w:val="00DF1FE8"/>
    <w:rsid w:val="00DF6727"/>
    <w:rsid w:val="00E13842"/>
    <w:rsid w:val="00E17789"/>
    <w:rsid w:val="00E311C3"/>
    <w:rsid w:val="00E62648"/>
    <w:rsid w:val="00E65B01"/>
    <w:rsid w:val="00E95DF7"/>
    <w:rsid w:val="00EA79B0"/>
    <w:rsid w:val="00ED6731"/>
    <w:rsid w:val="00EE48F5"/>
    <w:rsid w:val="00EE4DC7"/>
    <w:rsid w:val="00EE77A9"/>
    <w:rsid w:val="00F4766D"/>
    <w:rsid w:val="00F47FE2"/>
    <w:rsid w:val="00F660E9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8A6FF79-DC6F-4B98-8B1D-41F14F3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</w:style>
  <w:style w:type="paragraph" w:styleId="Rubrik1">
    <w:name w:val="heading 1"/>
    <w:basedOn w:val="Normal"/>
    <w:link w:val="Rubrik1Char"/>
    <w:uiPriority w:val="9"/>
    <w:qFormat/>
    <w:rsid w:val="00700520"/>
    <w:pPr>
      <w:spacing w:before="100" w:beforeAutospacing="1" w:after="150" w:line="240" w:lineRule="auto"/>
      <w:outlineLvl w:val="0"/>
    </w:pPr>
    <w:rPr>
      <w:rFonts w:ascii="Oswald" w:eastAsia="Times New Roman" w:hAnsi="Oswald" w:cs="Times New Roman"/>
      <w:b/>
      <w:bCs/>
      <w:color w:val="464646"/>
      <w:kern w:val="36"/>
      <w:sz w:val="72"/>
      <w:szCs w:val="72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700520"/>
    <w:pPr>
      <w:spacing w:before="240" w:after="150" w:line="240" w:lineRule="auto"/>
      <w:outlineLvl w:val="1"/>
    </w:pPr>
    <w:rPr>
      <w:rFonts w:ascii="Oswald" w:eastAsia="Times New Roman" w:hAnsi="Oswald" w:cs="Times New Roman"/>
      <w:b/>
      <w:bCs/>
      <w:color w:val="464646"/>
      <w:sz w:val="39"/>
      <w:szCs w:val="39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2">
    <w:name w:val="Body Text 2"/>
    <w:basedOn w:val="Normal"/>
    <w:link w:val="Brdtext2Char"/>
    <w:rsid w:val="00AE284E"/>
    <w:pPr>
      <w:spacing w:after="0" w:line="240" w:lineRule="auto"/>
    </w:pPr>
    <w:rPr>
      <w:rFonts w:ascii="Arial" w:eastAsia="Times New Roman" w:hAnsi="Arial" w:cs="Arial"/>
      <w:sz w:val="20"/>
      <w:szCs w:val="24"/>
      <w:lang w:val="en-NZ"/>
    </w:rPr>
  </w:style>
  <w:style w:type="character" w:customStyle="1" w:styleId="Brdtext2Char">
    <w:name w:val="Brödtext 2 Char"/>
    <w:basedOn w:val="Standardstycketeckensnitt"/>
    <w:link w:val="Brdtext2"/>
    <w:rsid w:val="00AE284E"/>
    <w:rPr>
      <w:rFonts w:ascii="Arial" w:eastAsia="Times New Roman" w:hAnsi="Arial" w:cs="Arial"/>
      <w:sz w:val="20"/>
      <w:szCs w:val="24"/>
      <w:lang w:val="en-NZ" w:eastAsia="en-GB"/>
    </w:rPr>
  </w:style>
  <w:style w:type="paragraph" w:styleId="Liststycke">
    <w:name w:val="List Paragraph"/>
    <w:basedOn w:val="Normal"/>
    <w:uiPriority w:val="34"/>
    <w:qFormat/>
    <w:rsid w:val="00AE28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42BB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B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730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5DE"/>
  </w:style>
  <w:style w:type="paragraph" w:styleId="Sidfot">
    <w:name w:val="footer"/>
    <w:basedOn w:val="Normal"/>
    <w:link w:val="SidfotChar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5DE"/>
  </w:style>
  <w:style w:type="paragraph" w:styleId="Fotnotstext">
    <w:name w:val="footnote text"/>
    <w:basedOn w:val="Normal"/>
    <w:link w:val="FotnotstextChar"/>
    <w:uiPriority w:val="99"/>
    <w:semiHidden/>
    <w:unhideWhenUsed/>
    <w:rsid w:val="009647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47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47E8"/>
    <w:rPr>
      <w:vertAlign w:val="superscript"/>
    </w:rPr>
  </w:style>
  <w:style w:type="paragraph" w:styleId="Ingetavstnd">
    <w:name w:val="No Spacing"/>
    <w:uiPriority w:val="1"/>
    <w:qFormat/>
    <w:rsid w:val="00C9563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A7D55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165EFA"/>
  </w:style>
  <w:style w:type="character" w:customStyle="1" w:styleId="atn">
    <w:name w:val="atn"/>
    <w:basedOn w:val="Standardstycketeckensnitt"/>
    <w:rsid w:val="00165EFA"/>
  </w:style>
  <w:style w:type="character" w:customStyle="1" w:styleId="skypec2cprintcontainer">
    <w:name w:val="skype_c2c_print_container"/>
    <w:basedOn w:val="Standardstycketeckensnitt"/>
    <w:rsid w:val="00165EFA"/>
  </w:style>
  <w:style w:type="character" w:customStyle="1" w:styleId="skypec2ctextspan">
    <w:name w:val="skype_c2c_text_span"/>
    <w:basedOn w:val="Standardstycketeckensnitt"/>
    <w:rsid w:val="00165EFA"/>
  </w:style>
  <w:style w:type="character" w:styleId="Stark">
    <w:name w:val="Strong"/>
    <w:uiPriority w:val="22"/>
    <w:qFormat/>
    <w:rsid w:val="00093AB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0520"/>
    <w:rPr>
      <w:rFonts w:ascii="Oswald" w:eastAsia="Times New Roman" w:hAnsi="Oswald" w:cs="Times New Roman"/>
      <w:b/>
      <w:bCs/>
      <w:color w:val="464646"/>
      <w:kern w:val="36"/>
      <w:sz w:val="72"/>
      <w:szCs w:val="7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00520"/>
    <w:rPr>
      <w:rFonts w:ascii="Oswald" w:eastAsia="Times New Roman" w:hAnsi="Oswald" w:cs="Times New Roman"/>
      <w:b/>
      <w:bCs/>
      <w:color w:val="464646"/>
      <w:sz w:val="39"/>
      <w:szCs w:val="39"/>
      <w:lang w:val="sv-SE" w:eastAsia="sv-SE"/>
    </w:rPr>
  </w:style>
  <w:style w:type="paragraph" w:styleId="Normalwebb">
    <w:name w:val="Normal (Web)"/>
    <w:basedOn w:val="Normal"/>
    <w:uiPriority w:val="99"/>
    <w:unhideWhenUsed/>
    <w:rsid w:val="00700520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636363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8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F704-4F7F-4FE0-91E5-26852D6C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Patrik Ferdfelt</cp:lastModifiedBy>
  <cp:revision>3</cp:revision>
  <cp:lastPrinted>2019-08-12T07:59:00Z</cp:lastPrinted>
  <dcterms:created xsi:type="dcterms:W3CDTF">2019-08-12T06:34:00Z</dcterms:created>
  <dcterms:modified xsi:type="dcterms:W3CDTF">2019-08-12T07:59:00Z</dcterms:modified>
</cp:coreProperties>
</file>