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C5" w:rsidRDefault="007854C5" w:rsidP="007854C5">
      <w:pPr>
        <w:spacing w:before="100" w:beforeAutospacing="1" w:after="100" w:afterAutospacing="1"/>
        <w:rPr>
          <w:rFonts w:ascii="Times New Roman" w:hAnsi="Times New Roman"/>
          <w:sz w:val="40"/>
          <w:szCs w:val="40"/>
          <w:lang w:eastAsia="en-GB"/>
        </w:rPr>
      </w:pPr>
      <w:r>
        <w:rPr>
          <w:rFonts w:ascii="Times New Roman" w:hAnsi="Times New Roman"/>
          <w:sz w:val="40"/>
          <w:szCs w:val="40"/>
          <w:lang w:eastAsia="en-GB"/>
        </w:rPr>
        <w:t xml:space="preserve">Världspremiär för </w:t>
      </w:r>
      <w:proofErr w:type="spellStart"/>
      <w:r>
        <w:rPr>
          <w:rFonts w:ascii="Times New Roman" w:hAnsi="Times New Roman"/>
          <w:sz w:val="40"/>
          <w:szCs w:val="40"/>
          <w:lang w:eastAsia="en-GB"/>
        </w:rPr>
        <w:t>BevoSpy</w:t>
      </w:r>
      <w:proofErr w:type="spellEnd"/>
    </w:p>
    <w:p w:rsidR="00255D42" w:rsidRDefault="00255D42" w:rsidP="007854C5">
      <w:pPr>
        <w:spacing w:before="100" w:beforeAutospacing="1" w:after="100" w:afterAutospacing="1"/>
        <w:rPr>
          <w:rFonts w:ascii="Times New Roman" w:hAnsi="Times New Roman"/>
          <w:sz w:val="40"/>
          <w:szCs w:val="40"/>
          <w:lang w:eastAsia="en-GB"/>
        </w:rPr>
      </w:pPr>
      <w:r>
        <w:rPr>
          <w:rFonts w:ascii="Times New Roman" w:hAnsi="Times New Roman"/>
          <w:noProof/>
          <w:sz w:val="40"/>
          <w:szCs w:val="40"/>
          <w:lang w:val="en-US"/>
        </w:rPr>
        <w:drawing>
          <wp:inline distT="0" distB="0" distL="0" distR="0">
            <wp:extent cx="5019675" cy="3764755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77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252" cy="376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68B" w:rsidRDefault="004B268B" w:rsidP="004B268B">
      <w:pPr>
        <w:rPr>
          <w:rFonts w:ascii="Times New Roman" w:hAnsi="Times New Roman"/>
          <w:sz w:val="24"/>
          <w:szCs w:val="24"/>
          <w:lang w:eastAsia="en-GB"/>
        </w:rPr>
      </w:pPr>
    </w:p>
    <w:p w:rsidR="004B268B" w:rsidRPr="000B2F55" w:rsidRDefault="00E61FE7" w:rsidP="004B268B">
      <w:pPr>
        <w:rPr>
          <w:rFonts w:ascii="Times New Roman" w:hAnsi="Times New Roman"/>
          <w:lang w:eastAsia="en-GB"/>
        </w:rPr>
      </w:pPr>
      <w:r w:rsidRPr="000B2F55">
        <w:rPr>
          <w:rFonts w:ascii="Times New Roman" w:hAnsi="Times New Roman"/>
          <w:lang w:eastAsia="en-GB"/>
        </w:rPr>
        <w:t>Med bakgrund av de problem som finns med lastbilarnas grundinställning av förbromstrycket till släpvagnarna har det genom åren höjts starka röster från Åkerinäringen om ett</w:t>
      </w:r>
      <w:r w:rsidR="00937E66">
        <w:rPr>
          <w:rFonts w:ascii="Times New Roman" w:hAnsi="Times New Roman"/>
          <w:lang w:eastAsia="en-GB"/>
        </w:rPr>
        <w:t xml:space="preserve"> fungerande övervakningssystem för bromsbelägg</w:t>
      </w:r>
      <w:r w:rsidRPr="000B2F55">
        <w:rPr>
          <w:rFonts w:ascii="Times New Roman" w:hAnsi="Times New Roman"/>
          <w:lang w:eastAsia="en-GB"/>
        </w:rPr>
        <w:t>slitaget på släpvagnens skivbromsar. Ett motsvarande system som finns på dagens lastbilar har icke f</w:t>
      </w:r>
      <w:r w:rsidR="00937E66">
        <w:rPr>
          <w:rFonts w:ascii="Times New Roman" w:hAnsi="Times New Roman"/>
          <w:lang w:eastAsia="en-GB"/>
        </w:rPr>
        <w:t>unnits att tillgå för släpvagns</w:t>
      </w:r>
      <w:r w:rsidRPr="000B2F55">
        <w:rPr>
          <w:rFonts w:ascii="Times New Roman" w:hAnsi="Times New Roman"/>
          <w:lang w:eastAsia="en-GB"/>
        </w:rPr>
        <w:t>axlar oavsett</w:t>
      </w:r>
      <w:r w:rsidR="00937E66">
        <w:rPr>
          <w:rFonts w:ascii="Times New Roman" w:hAnsi="Times New Roman"/>
          <w:lang w:eastAsia="en-GB"/>
        </w:rPr>
        <w:t xml:space="preserve"> fabrikat förutom ROR släpvagns</w:t>
      </w:r>
      <w:r w:rsidRPr="000B2F55">
        <w:rPr>
          <w:rFonts w:ascii="Times New Roman" w:hAnsi="Times New Roman"/>
          <w:lang w:eastAsia="en-GB"/>
        </w:rPr>
        <w:t xml:space="preserve">axlar med </w:t>
      </w:r>
      <w:proofErr w:type="spellStart"/>
      <w:r w:rsidRPr="000B2F55">
        <w:rPr>
          <w:rFonts w:ascii="Times New Roman" w:hAnsi="Times New Roman"/>
          <w:lang w:eastAsia="en-GB"/>
        </w:rPr>
        <w:t>Meritor</w:t>
      </w:r>
      <w:proofErr w:type="spellEnd"/>
      <w:r w:rsidRPr="000B2F55">
        <w:rPr>
          <w:rFonts w:ascii="Times New Roman" w:hAnsi="Times New Roman"/>
          <w:lang w:eastAsia="en-GB"/>
        </w:rPr>
        <w:t xml:space="preserve"> skivbroms. Kombinationen med EBS bromssystem har dock hindrat en fungerande produktlösning</w:t>
      </w:r>
      <w:r w:rsidR="00937E66">
        <w:rPr>
          <w:rFonts w:ascii="Times New Roman" w:hAnsi="Times New Roman"/>
          <w:lang w:eastAsia="en-GB"/>
        </w:rPr>
        <w:t>,</w:t>
      </w:r>
      <w:r w:rsidRPr="000B2F55">
        <w:rPr>
          <w:rFonts w:ascii="Times New Roman" w:hAnsi="Times New Roman"/>
          <w:lang w:eastAsia="en-GB"/>
        </w:rPr>
        <w:t xml:space="preserve"> därför är det med stor glädje vi idag på </w:t>
      </w:r>
      <w:proofErr w:type="spellStart"/>
      <w:r w:rsidRPr="000B2F55">
        <w:rPr>
          <w:rFonts w:ascii="Times New Roman" w:hAnsi="Times New Roman"/>
          <w:lang w:eastAsia="en-GB"/>
        </w:rPr>
        <w:t>Mittia</w:t>
      </w:r>
      <w:proofErr w:type="spellEnd"/>
      <w:r w:rsidRPr="000B2F55">
        <w:rPr>
          <w:rFonts w:ascii="Times New Roman" w:hAnsi="Times New Roman"/>
          <w:lang w:eastAsia="en-GB"/>
        </w:rPr>
        <w:t xml:space="preserve"> kan presentera följande </w:t>
      </w:r>
      <w:r w:rsidR="00937E66">
        <w:rPr>
          <w:rFonts w:ascii="Times New Roman" w:hAnsi="Times New Roman"/>
          <w:lang w:eastAsia="en-GB"/>
        </w:rPr>
        <w:t>produkt</w:t>
      </w:r>
      <w:r w:rsidRPr="000B2F55">
        <w:rPr>
          <w:rFonts w:ascii="Times New Roman" w:hAnsi="Times New Roman"/>
          <w:lang w:eastAsia="en-GB"/>
        </w:rPr>
        <w:t>nyhet</w:t>
      </w:r>
      <w:r w:rsidR="000B2F55">
        <w:rPr>
          <w:rFonts w:ascii="Times New Roman" w:hAnsi="Times New Roman"/>
          <w:lang w:eastAsia="en-GB"/>
        </w:rPr>
        <w:t xml:space="preserve"> för första gången.</w:t>
      </w:r>
    </w:p>
    <w:p w:rsidR="00E61FE7" w:rsidRPr="000B2F55" w:rsidRDefault="00E61FE7" w:rsidP="004B268B">
      <w:pPr>
        <w:rPr>
          <w:rFonts w:ascii="Times New Roman" w:hAnsi="Times New Roman"/>
          <w:lang w:eastAsia="en-GB"/>
        </w:rPr>
      </w:pPr>
    </w:p>
    <w:p w:rsidR="007854C5" w:rsidRPr="000B2F55" w:rsidRDefault="00937E66" w:rsidP="004B268B">
      <w:pPr>
        <w:rPr>
          <w:rFonts w:ascii="Times New Roman" w:hAnsi="Times New Roman"/>
          <w:lang w:eastAsia="en-GB"/>
        </w:rPr>
      </w:pPr>
      <w:proofErr w:type="spellStart"/>
      <w:r>
        <w:rPr>
          <w:rFonts w:ascii="Times New Roman" w:hAnsi="Times New Roman"/>
          <w:lang w:eastAsia="en-GB"/>
        </w:rPr>
        <w:t>Bevola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r w:rsidR="007854C5" w:rsidRPr="000B2F55">
        <w:rPr>
          <w:rFonts w:ascii="Times New Roman" w:hAnsi="Times New Roman"/>
          <w:lang w:eastAsia="en-GB"/>
        </w:rPr>
        <w:t>introducerar det första varningssystemet online för bromsbeläggsslitage till släpvagnsaxlar.</w:t>
      </w:r>
    </w:p>
    <w:p w:rsidR="007854C5" w:rsidRPr="000B2F55" w:rsidRDefault="007854C5" w:rsidP="004B268B">
      <w:pPr>
        <w:rPr>
          <w:rFonts w:ascii="Times New Roman" w:hAnsi="Times New Roman"/>
          <w:lang w:eastAsia="en-GB"/>
        </w:rPr>
      </w:pPr>
      <w:proofErr w:type="spellStart"/>
      <w:r w:rsidRPr="000B2F55">
        <w:rPr>
          <w:rFonts w:ascii="Times New Roman" w:hAnsi="Times New Roman"/>
          <w:lang w:eastAsia="en-GB"/>
        </w:rPr>
        <w:t>BevoSpy</w:t>
      </w:r>
      <w:proofErr w:type="spellEnd"/>
      <w:r w:rsidRPr="000B2F55">
        <w:rPr>
          <w:rFonts w:ascii="Times New Roman" w:hAnsi="Times New Roman"/>
          <w:lang w:eastAsia="en-GB"/>
        </w:rPr>
        <w:t xml:space="preserve"> systemet är utvecklat för ROR axlar med </w:t>
      </w:r>
      <w:proofErr w:type="spellStart"/>
      <w:r w:rsidR="00937E66">
        <w:rPr>
          <w:rFonts w:ascii="Times New Roman" w:hAnsi="Times New Roman"/>
          <w:lang w:eastAsia="en-GB"/>
        </w:rPr>
        <w:t>Meritor</w:t>
      </w:r>
      <w:proofErr w:type="spellEnd"/>
      <w:r w:rsidR="00937E66">
        <w:rPr>
          <w:rFonts w:ascii="Times New Roman" w:hAnsi="Times New Roman"/>
          <w:lang w:eastAsia="en-GB"/>
        </w:rPr>
        <w:t xml:space="preserve"> Elsa skivbroms och WABCO</w:t>
      </w:r>
      <w:r w:rsidRPr="000B2F55">
        <w:rPr>
          <w:rFonts w:ascii="Times New Roman" w:hAnsi="Times New Roman"/>
          <w:lang w:eastAsia="en-GB"/>
        </w:rPr>
        <w:t xml:space="preserve"> EBS-E bromssystem.</w:t>
      </w:r>
    </w:p>
    <w:p w:rsidR="007854C5" w:rsidRPr="000B2F55" w:rsidRDefault="007854C5" w:rsidP="004B268B">
      <w:pPr>
        <w:rPr>
          <w:rFonts w:ascii="Times New Roman" w:hAnsi="Times New Roman"/>
          <w:lang w:eastAsia="en-GB"/>
        </w:rPr>
      </w:pPr>
      <w:proofErr w:type="spellStart"/>
      <w:r w:rsidRPr="000B2F55">
        <w:rPr>
          <w:rFonts w:ascii="Times New Roman" w:hAnsi="Times New Roman"/>
          <w:lang w:eastAsia="en-GB"/>
        </w:rPr>
        <w:t>BevoSpy</w:t>
      </w:r>
      <w:proofErr w:type="spellEnd"/>
      <w:r w:rsidRPr="000B2F55">
        <w:rPr>
          <w:rFonts w:ascii="Times New Roman" w:hAnsi="Times New Roman"/>
          <w:lang w:eastAsia="en-GB"/>
        </w:rPr>
        <w:t xml:space="preserve"> mäter slitaget på släpvagnens samtliga skivbromsar och varnar via bromssystemet när 25 % av belägget återstår. </w:t>
      </w:r>
    </w:p>
    <w:p w:rsidR="007854C5" w:rsidRPr="000B2F55" w:rsidRDefault="007854C5" w:rsidP="004B268B">
      <w:pPr>
        <w:rPr>
          <w:rFonts w:ascii="Times New Roman" w:hAnsi="Times New Roman"/>
          <w:lang w:eastAsia="en-GB"/>
        </w:rPr>
      </w:pPr>
      <w:proofErr w:type="spellStart"/>
      <w:r w:rsidRPr="000B2F55">
        <w:rPr>
          <w:rFonts w:ascii="Times New Roman" w:hAnsi="Times New Roman"/>
          <w:lang w:eastAsia="en-GB"/>
        </w:rPr>
        <w:t>BevoSpy</w:t>
      </w:r>
      <w:proofErr w:type="spellEnd"/>
      <w:r w:rsidRPr="000B2F55">
        <w:rPr>
          <w:rFonts w:ascii="Times New Roman" w:hAnsi="Times New Roman"/>
          <w:lang w:eastAsia="en-GB"/>
        </w:rPr>
        <w:t xml:space="preserve"> är ett fristående varningssy</w:t>
      </w:r>
      <w:r w:rsidR="00937E66">
        <w:rPr>
          <w:rFonts w:ascii="Times New Roman" w:hAnsi="Times New Roman"/>
          <w:lang w:eastAsia="en-GB"/>
        </w:rPr>
        <w:t xml:space="preserve">stem som är integrerat med </w:t>
      </w:r>
      <w:proofErr w:type="spellStart"/>
      <w:r w:rsidR="00937E66">
        <w:rPr>
          <w:rFonts w:ascii="Times New Roman" w:hAnsi="Times New Roman"/>
          <w:lang w:eastAsia="en-GB"/>
        </w:rPr>
        <w:t>WABCO</w:t>
      </w:r>
      <w:r w:rsidRPr="000B2F55">
        <w:rPr>
          <w:rFonts w:ascii="Times New Roman" w:hAnsi="Times New Roman"/>
          <w:lang w:eastAsia="en-GB"/>
        </w:rPr>
        <w:t>:s</w:t>
      </w:r>
      <w:proofErr w:type="spellEnd"/>
      <w:r w:rsidRPr="000B2F55">
        <w:rPr>
          <w:rFonts w:ascii="Times New Roman" w:hAnsi="Times New Roman"/>
          <w:lang w:eastAsia="en-GB"/>
        </w:rPr>
        <w:t xml:space="preserve"> bromssystem.</w:t>
      </w:r>
    </w:p>
    <w:p w:rsidR="007854C5" w:rsidRPr="000B2F55" w:rsidRDefault="007854C5" w:rsidP="004B268B">
      <w:pPr>
        <w:rPr>
          <w:rFonts w:ascii="Times New Roman" w:hAnsi="Times New Roman"/>
          <w:lang w:eastAsia="en-GB"/>
        </w:rPr>
      </w:pPr>
      <w:proofErr w:type="spellStart"/>
      <w:r w:rsidRPr="000B2F55">
        <w:rPr>
          <w:rFonts w:ascii="Times New Roman" w:hAnsi="Times New Roman"/>
          <w:lang w:eastAsia="en-GB"/>
        </w:rPr>
        <w:t>BevoSpy</w:t>
      </w:r>
      <w:proofErr w:type="spellEnd"/>
      <w:r w:rsidRPr="000B2F55">
        <w:rPr>
          <w:rFonts w:ascii="Times New Roman" w:hAnsi="Times New Roman"/>
          <w:lang w:eastAsia="en-GB"/>
        </w:rPr>
        <w:t xml:space="preserve"> levererar kontinuerlig information till en display där statusen på beläggen hela tiden kan avläsas.</w:t>
      </w:r>
    </w:p>
    <w:p w:rsidR="007854C5" w:rsidRPr="000B2F55" w:rsidRDefault="007854C5" w:rsidP="004B268B">
      <w:pPr>
        <w:rPr>
          <w:rFonts w:ascii="Times New Roman" w:hAnsi="Times New Roman"/>
          <w:lang w:eastAsia="en-GB"/>
        </w:rPr>
      </w:pPr>
      <w:proofErr w:type="spellStart"/>
      <w:r w:rsidRPr="000B2F55">
        <w:rPr>
          <w:rFonts w:ascii="Times New Roman" w:hAnsi="Times New Roman"/>
          <w:lang w:eastAsia="en-GB"/>
        </w:rPr>
        <w:t>BevoSpy</w:t>
      </w:r>
      <w:proofErr w:type="spellEnd"/>
      <w:r w:rsidRPr="000B2F55">
        <w:rPr>
          <w:rFonts w:ascii="Times New Roman" w:hAnsi="Times New Roman"/>
          <w:lang w:eastAsia="en-GB"/>
        </w:rPr>
        <w:t xml:space="preserve"> möjliggör att ojämn bromsverkan kan upptäckas i tid</w:t>
      </w:r>
      <w:r w:rsidR="00937E66">
        <w:rPr>
          <w:rFonts w:ascii="Times New Roman" w:hAnsi="Times New Roman"/>
          <w:lang w:eastAsia="en-GB"/>
        </w:rPr>
        <w:t>, och</w:t>
      </w:r>
      <w:r w:rsidRPr="000B2F55">
        <w:rPr>
          <w:rFonts w:ascii="Times New Roman" w:hAnsi="Times New Roman"/>
          <w:lang w:eastAsia="en-GB"/>
        </w:rPr>
        <w:t xml:space="preserve"> förebygger därmed att skador uppstår på bromskomponenterna. </w:t>
      </w:r>
    </w:p>
    <w:p w:rsidR="007854C5" w:rsidRPr="000B2F55" w:rsidRDefault="007854C5" w:rsidP="004B268B">
      <w:pPr>
        <w:rPr>
          <w:rFonts w:ascii="Times New Roman" w:hAnsi="Times New Roman"/>
          <w:lang w:eastAsia="en-GB"/>
        </w:rPr>
      </w:pPr>
      <w:proofErr w:type="spellStart"/>
      <w:r w:rsidRPr="000B2F55">
        <w:rPr>
          <w:rFonts w:ascii="Times New Roman" w:hAnsi="Times New Roman"/>
          <w:lang w:eastAsia="en-GB"/>
        </w:rPr>
        <w:t>BevoSpy</w:t>
      </w:r>
      <w:proofErr w:type="spellEnd"/>
      <w:r w:rsidRPr="000B2F55">
        <w:rPr>
          <w:rFonts w:ascii="Times New Roman" w:hAnsi="Times New Roman"/>
          <w:lang w:eastAsia="en-GB"/>
        </w:rPr>
        <w:t xml:space="preserve"> kan eftermonteras på ROR </w:t>
      </w:r>
      <w:r w:rsidR="00937E66">
        <w:rPr>
          <w:rFonts w:ascii="Times New Roman" w:hAnsi="Times New Roman"/>
          <w:lang w:eastAsia="en-GB"/>
        </w:rPr>
        <w:t xml:space="preserve">axlar som är utrustade med </w:t>
      </w:r>
      <w:proofErr w:type="spellStart"/>
      <w:r w:rsidR="00937E66">
        <w:rPr>
          <w:rFonts w:ascii="Times New Roman" w:hAnsi="Times New Roman"/>
          <w:lang w:eastAsia="en-GB"/>
        </w:rPr>
        <w:t>WABCO</w:t>
      </w:r>
      <w:r w:rsidRPr="000B2F55">
        <w:rPr>
          <w:rFonts w:ascii="Times New Roman" w:hAnsi="Times New Roman"/>
          <w:lang w:eastAsia="en-GB"/>
        </w:rPr>
        <w:t>:s</w:t>
      </w:r>
      <w:proofErr w:type="spellEnd"/>
      <w:r w:rsidRPr="000B2F55">
        <w:rPr>
          <w:rFonts w:ascii="Times New Roman" w:hAnsi="Times New Roman"/>
          <w:lang w:eastAsia="en-GB"/>
        </w:rPr>
        <w:t xml:space="preserve"> EBS system typ E.</w:t>
      </w:r>
    </w:p>
    <w:p w:rsidR="007854C5" w:rsidRDefault="007854C5" w:rsidP="004B268B">
      <w:pPr>
        <w:rPr>
          <w:rFonts w:ascii="Times New Roman" w:hAnsi="Times New Roman"/>
          <w:lang w:eastAsia="en-GB"/>
        </w:rPr>
      </w:pPr>
      <w:proofErr w:type="spellStart"/>
      <w:r w:rsidRPr="000B2F55">
        <w:rPr>
          <w:rFonts w:ascii="Times New Roman" w:hAnsi="Times New Roman"/>
          <w:lang w:eastAsia="en-GB"/>
        </w:rPr>
        <w:t>BevoSpy</w:t>
      </w:r>
      <w:proofErr w:type="spellEnd"/>
      <w:r w:rsidRPr="000B2F55">
        <w:rPr>
          <w:rFonts w:ascii="Times New Roman" w:hAnsi="Times New Roman"/>
          <w:lang w:eastAsia="en-GB"/>
        </w:rPr>
        <w:t xml:space="preserve"> är resultatet av ett nära s</w:t>
      </w:r>
      <w:r w:rsidR="00937E66">
        <w:rPr>
          <w:rFonts w:ascii="Times New Roman" w:hAnsi="Times New Roman"/>
          <w:lang w:eastAsia="en-GB"/>
        </w:rPr>
        <w:t xml:space="preserve">amarbete mellan </w:t>
      </w:r>
      <w:proofErr w:type="spellStart"/>
      <w:r w:rsidR="00937E66">
        <w:rPr>
          <w:rFonts w:ascii="Times New Roman" w:hAnsi="Times New Roman"/>
          <w:lang w:eastAsia="en-GB"/>
        </w:rPr>
        <w:t>Bevola</w:t>
      </w:r>
      <w:proofErr w:type="spellEnd"/>
      <w:r w:rsidR="00937E66">
        <w:rPr>
          <w:rFonts w:ascii="Times New Roman" w:hAnsi="Times New Roman"/>
          <w:lang w:eastAsia="en-GB"/>
        </w:rPr>
        <w:t xml:space="preserve"> och WABCO</w:t>
      </w:r>
      <w:r w:rsidRPr="000B2F55">
        <w:rPr>
          <w:rFonts w:ascii="Times New Roman" w:hAnsi="Times New Roman"/>
          <w:lang w:eastAsia="en-GB"/>
        </w:rPr>
        <w:t xml:space="preserve"> Sverige.</w:t>
      </w:r>
    </w:p>
    <w:p w:rsidR="000B2F55" w:rsidRDefault="000B2F55" w:rsidP="004B268B">
      <w:pPr>
        <w:rPr>
          <w:rFonts w:ascii="Times New Roman" w:hAnsi="Times New Roman"/>
          <w:lang w:eastAsia="en-GB"/>
        </w:rPr>
      </w:pPr>
    </w:p>
    <w:p w:rsidR="000B2F55" w:rsidRDefault="000B2F55" w:rsidP="004B268B">
      <w:pPr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Bevola Sverige</w:t>
      </w:r>
    </w:p>
    <w:p w:rsidR="000B2F55" w:rsidRDefault="000B2F55" w:rsidP="004B268B">
      <w:pPr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 xml:space="preserve">Växjö </w:t>
      </w:r>
      <w:proofErr w:type="gramStart"/>
      <w:r>
        <w:rPr>
          <w:rFonts w:ascii="Times New Roman" w:hAnsi="Times New Roman"/>
          <w:lang w:eastAsia="en-GB"/>
        </w:rPr>
        <w:t>20150814</w:t>
      </w:r>
      <w:proofErr w:type="gramEnd"/>
    </w:p>
    <w:p w:rsidR="000B2F55" w:rsidRDefault="000B2F55" w:rsidP="004B268B">
      <w:pPr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lang w:eastAsia="en-GB"/>
        </w:rPr>
        <w:t>0470-752750, www.bevola.se</w:t>
      </w:r>
    </w:p>
    <w:p w:rsidR="00072FEB" w:rsidRDefault="00072FEB">
      <w:bookmarkStart w:id="0" w:name="_GoBack"/>
      <w:bookmarkEnd w:id="0"/>
    </w:p>
    <w:sectPr w:rsidR="0007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C5"/>
    <w:rsid w:val="00072FEB"/>
    <w:rsid w:val="000B2F55"/>
    <w:rsid w:val="00255D42"/>
    <w:rsid w:val="004B268B"/>
    <w:rsid w:val="007854C5"/>
    <w:rsid w:val="008E4E78"/>
    <w:rsid w:val="00937E66"/>
    <w:rsid w:val="00E6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WABCO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Nilsson</dc:creator>
  <cp:lastModifiedBy>Helldin, Erik</cp:lastModifiedBy>
  <cp:revision>2</cp:revision>
  <dcterms:created xsi:type="dcterms:W3CDTF">2015-08-04T10:40:00Z</dcterms:created>
  <dcterms:modified xsi:type="dcterms:W3CDTF">2015-08-04T10:40:00Z</dcterms:modified>
</cp:coreProperties>
</file>